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Handling missing data in </w:t>
      </w:r>
      <w:r w:rsidDel="00000000" w:rsidR="00000000" w:rsidRPr="00000000">
        <w:rPr>
          <w:rFonts w:ascii="Google Sans Text" w:cs="Google Sans Text" w:eastAsia="Google Sans Text" w:hAnsi="Google Sans Text"/>
          <w:b w:val="1"/>
          <w:rtl w:val="0"/>
        </w:rPr>
        <w:t xml:space="preserve">categorical variables</w:t>
      </w:r>
      <w:r w:rsidDel="00000000" w:rsidR="00000000" w:rsidRPr="00000000">
        <w:rPr>
          <w:rFonts w:ascii="Google Sans Text" w:cs="Google Sans Text" w:eastAsia="Google Sans Text" w:hAnsi="Google Sans Text"/>
          <w:rtl w:val="0"/>
        </w:rPr>
        <w:t xml:space="preserve"> requires different strategies than numerical data because you can't calculate a mean or median. The primary goal is to manage the missingness without creating artificial relationships or losing valuable information.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Strategies for Handling Missing Categorical Data 🏷️</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most common and generally recommended strategy is to treat "missing" as its own category.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w:cs="Google Sans" w:eastAsia="Google Sans" w:hAnsi="Google Sans"/>
          <w:rtl w:val="0"/>
        </w:rPr>
        <w:t xml:space="preserve">1. </w:t>
      </w:r>
      <w:r w:rsidDel="00000000" w:rsidR="00000000" w:rsidRPr="00000000">
        <w:rPr>
          <w:rFonts w:ascii="Google Sans Text" w:cs="Google Sans Text" w:eastAsia="Google Sans Text" w:hAnsi="Google Sans Text"/>
          <w:b w:val="1"/>
          <w:i w:val="0"/>
          <w:sz w:val="28"/>
          <w:szCs w:val="28"/>
          <w:rtl w:val="0"/>
        </w:rPr>
        <w:t xml:space="preserve">"Unknown" Label Imputation (Flagging/Sentinel Value)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Sentinel Value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Replace the missing value (NaN) with a new, distinct category label, such as </w:t>
            </w:r>
            <w:r w:rsidDel="00000000" w:rsidR="00000000" w:rsidRPr="00000000">
              <w:rPr>
                <w:rFonts w:ascii="Google Sans Text" w:cs="Google Sans Text" w:eastAsia="Google Sans Text" w:hAnsi="Google Sans Text"/>
                <w:b w:val="1"/>
                <w:rtl w:val="0"/>
              </w:rPr>
              <w:t xml:space="preserve">"Unknown"</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"Missing"</w:t>
            </w:r>
            <w:r w:rsidDel="00000000" w:rsidR="00000000" w:rsidRPr="00000000">
              <w:rPr>
                <w:rFonts w:ascii="Google Sans Text" w:cs="Google Sans Text" w:eastAsia="Google Sans Text" w:hAnsi="Google Sans Text"/>
                <w:rtl w:val="0"/>
              </w:rPr>
              <w:t xml:space="preserve">, or </w:t>
            </w:r>
            <w:r w:rsidDel="00000000" w:rsidR="00000000" w:rsidRPr="00000000">
              <w:rPr>
                <w:rFonts w:ascii="Google Sans Text" w:cs="Google Sans Text" w:eastAsia="Google Sans Text" w:hAnsi="Google Sans Text"/>
                <w:b w:val="1"/>
                <w:rtl w:val="0"/>
              </w:rPr>
              <w:t xml:space="preserve">"Not Disclosed"</w:t>
            </w: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method is highly effective because it </w:t>
            </w:r>
            <w:r w:rsidDel="00000000" w:rsidR="00000000" w:rsidRPr="00000000">
              <w:rPr>
                <w:rFonts w:ascii="Google Sans Text" w:cs="Google Sans Text" w:eastAsia="Google Sans Text" w:hAnsi="Google Sans Text"/>
                <w:b w:val="1"/>
                <w:rtl w:val="0"/>
              </w:rPr>
              <w:t xml:space="preserve">preserves all observations</w:t>
            </w:r>
            <w:r w:rsidDel="00000000" w:rsidR="00000000" w:rsidRPr="00000000">
              <w:rPr>
                <w:rFonts w:ascii="Google Sans Text" w:cs="Google Sans Text" w:eastAsia="Google Sans Text" w:hAnsi="Google Sans Text"/>
                <w:rtl w:val="0"/>
              </w:rPr>
              <w:t xml:space="preserve"> and allows a machine learning model to </w:t>
            </w:r>
            <w:r w:rsidDel="00000000" w:rsidR="00000000" w:rsidRPr="00000000">
              <w:rPr>
                <w:rFonts w:ascii="Google Sans Text" w:cs="Google Sans Text" w:eastAsia="Google Sans Text" w:hAnsi="Google Sans Text"/>
                <w:b w:val="1"/>
                <w:rtl w:val="0"/>
              </w:rPr>
              <w:t xml:space="preserve">learn the predictive power of the missingness itself</w:t>
            </w:r>
            <w:r w:rsidDel="00000000" w:rsidR="00000000" w:rsidRPr="00000000">
              <w:rPr>
                <w:rFonts w:ascii="Google Sans Text" w:cs="Google Sans Text" w:eastAsia="Google Sans Text" w:hAnsi="Google Sans Text"/>
                <w:rtl w:val="0"/>
              </w:rPr>
              <w:t xml:space="preserve">. If people who don't report their Education Level behave differently than those who do, the model captures that.</w:t>
            </w:r>
          </w:p>
        </w:tc>
      </w:tr>
    </w:tbl>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a dataset where Marital Status has categories 'Single', 'Married', and 'Divorced', a missing value is replaced with 'Unknown'.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Original Marital Status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Imputed Marital 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'Married'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'Married'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'Unknown'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'Single'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'Single'</w:t>
            </w:r>
          </w:p>
        </w:tc>
      </w:tr>
    </w:tbl>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Mode Imputation (Most Frequent Category)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Mode Replacement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Replace the missing value with the </w:t>
            </w:r>
            <w:r w:rsidDel="00000000" w:rsidR="00000000" w:rsidRPr="00000000">
              <w:rPr>
                <w:rFonts w:ascii="Google Sans Text" w:cs="Google Sans Text" w:eastAsia="Google Sans Text" w:hAnsi="Google Sans Text"/>
                <w:b w:val="1"/>
                <w:rtl w:val="0"/>
              </w:rPr>
              <w:t xml:space="preserve">mode</w:t>
            </w:r>
            <w:r w:rsidDel="00000000" w:rsidR="00000000" w:rsidRPr="00000000">
              <w:rPr>
                <w:rFonts w:ascii="Google Sans Text" w:cs="Google Sans Text" w:eastAsia="Google Sans Text" w:hAnsi="Google Sans Text"/>
                <w:rtl w:val="0"/>
              </w:rPr>
              <w:t xml:space="preserve"> (the category that occurs most frequently) of that 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simple and preserves the original distribution of the data somewhat. Best used when the missing data percentage is </w:t>
            </w:r>
            <w:r w:rsidDel="00000000" w:rsidR="00000000" w:rsidRPr="00000000">
              <w:rPr>
                <w:rFonts w:ascii="Google Sans Text" w:cs="Google Sans Text" w:eastAsia="Google Sans Text" w:hAnsi="Google Sans Text"/>
                <w:b w:val="1"/>
                <w:rtl w:val="0"/>
              </w:rPr>
              <w:t xml:space="preserve">very small (&lt;2%)</w:t>
            </w:r>
            <w:r w:rsidDel="00000000" w:rsidR="00000000" w:rsidRPr="00000000">
              <w:rPr>
                <w:rFonts w:ascii="Google Sans Text" w:cs="Google Sans Text" w:eastAsia="Google Sans Text" w:hAnsi="Google Sans Text"/>
                <w:rtl w:val="0"/>
              </w:rPr>
              <w:t xml:space="preserve"> and you assume the missing values belong to the most popular category.</w:t>
            </w:r>
          </w:p>
        </w:tc>
      </w:tr>
    </w:tbl>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'California' is the most frequent value in the State column, all NaN values for State are replaced with 'California'.</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Caution:</w:t>
      </w:r>
      <w:r w:rsidDel="00000000" w:rsidR="00000000" w:rsidRPr="00000000">
        <w:rPr>
          <w:rFonts w:ascii="Google Sans Text" w:cs="Google Sans Text" w:eastAsia="Google Sans Text" w:hAnsi="Google Sans Text"/>
          <w:rtl w:val="0"/>
        </w:rPr>
        <w:t xml:space="preserve"> If the percentage of missing data is high, mode imputation will artificially </w:t>
      </w:r>
      <w:r w:rsidDel="00000000" w:rsidR="00000000" w:rsidRPr="00000000">
        <w:rPr>
          <w:rFonts w:ascii="Google Sans Text" w:cs="Google Sans Text" w:eastAsia="Google Sans Text" w:hAnsi="Google Sans Text"/>
          <w:b w:val="1"/>
          <w:rtl w:val="0"/>
        </w:rPr>
        <w:t xml:space="preserve">inflate the frequency</w:t>
      </w:r>
      <w:r w:rsidDel="00000000" w:rsidR="00000000" w:rsidRPr="00000000">
        <w:rPr>
          <w:rFonts w:ascii="Google Sans Text" w:cs="Google Sans Text" w:eastAsia="Google Sans Text" w:hAnsi="Google Sans Text"/>
          <w:rtl w:val="0"/>
        </w:rPr>
        <w:t xml:space="preserve"> of the mode, potentially leading the model to overemphasize that category.</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Advanced Imputation (Predictive Modeling)</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more sophisticated handling of missing categorical data, especially if it is suspected to be Missing At Random (MAR), you can use predictive methods:</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KNN Imputation:</w:t>
      </w:r>
      <w:r w:rsidDel="00000000" w:rsidR="00000000" w:rsidRPr="00000000">
        <w:rPr>
          <w:rFonts w:ascii="Google Sans Text" w:cs="Google Sans Text" w:eastAsia="Google Sans Text" w:hAnsi="Google Sans Text"/>
          <w:rtl w:val="0"/>
        </w:rPr>
        <w:t xml:space="preserve"> Replace the missing category with the </w:t>
      </w:r>
      <w:r w:rsidDel="00000000" w:rsidR="00000000" w:rsidRPr="00000000">
        <w:rPr>
          <w:rFonts w:ascii="Google Sans Text" w:cs="Google Sans Text" w:eastAsia="Google Sans Text" w:hAnsi="Google Sans Text"/>
          <w:b w:val="1"/>
          <w:rtl w:val="0"/>
        </w:rPr>
        <w:t xml:space="preserve">mode</w:t>
      </w:r>
      <w:r w:rsidDel="00000000" w:rsidR="00000000" w:rsidRPr="00000000">
        <w:rPr>
          <w:rFonts w:ascii="Google Sans Text" w:cs="Google Sans Text" w:eastAsia="Google Sans Text" w:hAnsi="Google Sans Text"/>
          <w:rtl w:val="0"/>
        </w:rPr>
        <w:t xml:space="preserve"> of the k nearest neighbors (closest observations) based on other features.</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Classification Model:</w:t>
      </w:r>
      <w:r w:rsidDel="00000000" w:rsidR="00000000" w:rsidRPr="00000000">
        <w:rPr>
          <w:rFonts w:ascii="Google Sans Text" w:cs="Google Sans Text" w:eastAsia="Google Sans Text" w:hAnsi="Google Sans Text"/>
          <w:rtl w:val="0"/>
        </w:rPr>
        <w:t xml:space="preserve"> Treat the column with missing data as the </w:t>
      </w:r>
      <w:r w:rsidDel="00000000" w:rsidR="00000000" w:rsidRPr="00000000">
        <w:rPr>
          <w:rFonts w:ascii="Google Sans Text" w:cs="Google Sans Text" w:eastAsia="Google Sans Text" w:hAnsi="Google Sans Text"/>
          <w:b w:val="1"/>
          <w:rtl w:val="0"/>
        </w:rPr>
        <w:t xml:space="preserve">target variable</w:t>
      </w:r>
      <w:r w:rsidDel="00000000" w:rsidR="00000000" w:rsidRPr="00000000">
        <w:rPr>
          <w:rFonts w:ascii="Google Sans Text" w:cs="Google Sans Text" w:eastAsia="Google Sans Text" w:hAnsi="Google Sans Text"/>
          <w:rtl w:val="0"/>
        </w:rPr>
        <w:t xml:space="preserve"> and train a classification model (e.g., Logistic Regression or Decision Tree) on the complete rows to predict the missing categories.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The "Unknown" Label strategy (Strategy 1) is generally the safest and most robust method for categorical data in data science projects, as it makes no assumptions about the true value and retains the information about missingness.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